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D85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right="0"/>
        <w:jc w:val="center"/>
        <w:textAlignment w:val="auto"/>
        <w:rPr>
          <w:rFonts w:hint="default" w:ascii="Times New Roman" w:hAnsi="Times New Roman" w:eastAsia="YandexSansDisplay_Regular" w:cs="Times New Roman"/>
          <w:i w:val="0"/>
          <w:iCs w:val="0"/>
          <w:caps w:val="0"/>
          <w:color w:val="auto"/>
          <w:spacing w:val="0"/>
          <w:sz w:val="24"/>
          <w:szCs w:val="24"/>
          <w:u w:val="none"/>
          <w:shd w:val="clear" w:fill="FFFFFF"/>
        </w:rPr>
      </w:pPr>
      <w:bookmarkStart w:id="0" w:name="_GoBack"/>
      <w:r>
        <w:rPr>
          <w:rFonts w:hint="default" w:ascii="Times New Roman" w:hAnsi="Times New Roman" w:eastAsia="YandexSansDisplay_Regular" w:cs="Times New Roman"/>
          <w:i w:val="0"/>
          <w:iCs w:val="0"/>
          <w:caps w:val="0"/>
          <w:color w:val="auto"/>
          <w:spacing w:val="0"/>
          <w:sz w:val="24"/>
          <w:szCs w:val="24"/>
          <w:u w:val="none"/>
          <w:shd w:val="clear" w:fill="FFFFFF"/>
        </w:rPr>
        <w:t xml:space="preserve">Политика обработки файлов «cookie» с использованием метрической </w:t>
      </w:r>
    </w:p>
    <w:p w14:paraId="1A204FCA">
      <w:pPr>
        <w:pStyle w:val="2"/>
        <w:keepNext w:val="0"/>
        <w:keepLines w:val="0"/>
        <w:widowControl/>
        <w:suppressLineNumbers w:val="0"/>
        <w:spacing w:before="0" w:beforeAutospacing="0" w:after="300" w:afterAutospacing="0" w:line="15" w:lineRule="atLeast"/>
        <w:ind w:left="0" w:right="0"/>
        <w:jc w:val="center"/>
        <w:rPr>
          <w:rFonts w:hint="default" w:ascii="Times New Roman" w:hAnsi="Times New Roman" w:eastAsia="YandexSansDisplay_Regular" w:cs="Times New Roman"/>
          <w:color w:val="auto"/>
          <w:sz w:val="24"/>
          <w:szCs w:val="24"/>
          <w:u w:val="none"/>
        </w:rPr>
      </w:pPr>
      <w:r>
        <w:rPr>
          <w:rFonts w:hint="default" w:ascii="Times New Roman" w:hAnsi="Times New Roman" w:eastAsia="YandexSansDisplay_Regular" w:cs="Times New Roman"/>
          <w:i w:val="0"/>
          <w:iCs w:val="0"/>
          <w:caps w:val="0"/>
          <w:color w:val="auto"/>
          <w:spacing w:val="0"/>
          <w:sz w:val="24"/>
          <w:szCs w:val="24"/>
          <w:u w:val="none"/>
          <w:shd w:val="clear" w:fill="FFFFFF"/>
        </w:rPr>
        <w:t>программы</w:t>
      </w:r>
      <w:bookmarkEnd w:id="0"/>
      <w:r>
        <w:rPr>
          <w:rFonts w:hint="default" w:ascii="Times New Roman" w:hAnsi="Times New Roman" w:eastAsia="YandexSansDisplay_Regular" w:cs="Times New Roman"/>
          <w:i w:val="0"/>
          <w:iCs w:val="0"/>
          <w:caps w:val="0"/>
          <w:color w:val="auto"/>
          <w:spacing w:val="0"/>
          <w:sz w:val="24"/>
          <w:szCs w:val="24"/>
          <w:u w:val="none"/>
          <w:shd w:val="clear" w:fill="FFFFFF"/>
        </w:rPr>
        <w:t xml:space="preserve"> «Яндекс Метрика»</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86"/>
        <w:gridCol w:w="5386"/>
      </w:tblGrid>
      <w:tr w14:paraId="2B26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3" w:type="dxa"/>
            <w:tcBorders>
              <w:top w:val="nil"/>
              <w:left w:val="nil"/>
              <w:bottom w:val="nil"/>
              <w:right w:val="nil"/>
              <w:tl2br w:val="nil"/>
              <w:tr2bl w:val="nil"/>
            </w:tcBorders>
            <w:noWrap w:val="0"/>
            <w:vAlign w:val="top"/>
          </w:tcPr>
          <w:p w14:paraId="55568503">
            <w:pPr>
              <w:pStyle w:val="8"/>
              <w:spacing w:beforeLines="0" w:afterLines="0"/>
              <w:rPr>
                <w:rFonts w:hint="default"/>
                <w:color w:val="auto"/>
                <w:sz w:val="24"/>
                <w:szCs w:val="24"/>
              </w:rPr>
            </w:pPr>
          </w:p>
        </w:tc>
        <w:tc>
          <w:tcPr>
            <w:tcW w:w="5103" w:type="dxa"/>
            <w:tcBorders>
              <w:top w:val="nil"/>
              <w:left w:val="nil"/>
              <w:bottom w:val="nil"/>
              <w:right w:val="nil"/>
              <w:tl2br w:val="nil"/>
              <w:tr2bl w:val="nil"/>
            </w:tcBorders>
            <w:noWrap w:val="0"/>
            <w:vAlign w:val="top"/>
          </w:tcPr>
          <w:p w14:paraId="3CB4E066">
            <w:pPr>
              <w:pStyle w:val="8"/>
              <w:spacing w:beforeLines="0" w:afterLines="0"/>
              <w:jc w:val="right"/>
              <w:rPr>
                <w:rFonts w:hint="default"/>
                <w:color w:val="auto"/>
                <w:sz w:val="24"/>
                <w:szCs w:val="24"/>
              </w:rPr>
            </w:pPr>
            <w:r>
              <w:rPr>
                <w:rFonts w:hint="default"/>
                <w:color w:val="auto"/>
                <w:sz w:val="24"/>
                <w:szCs w:val="24"/>
                <w:lang w:val="ru-RU"/>
              </w:rPr>
              <w:t>редакция от 11.03.2025</w:t>
            </w:r>
            <w:r>
              <w:rPr>
                <w:rFonts w:hint="default"/>
                <w:color w:val="auto"/>
                <w:sz w:val="24"/>
                <w:szCs w:val="24"/>
              </w:rPr>
              <w:t>г.</w:t>
            </w:r>
          </w:p>
        </w:tc>
      </w:tr>
    </w:tbl>
    <w:p w14:paraId="32EEE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45"/>
        <w:rPr>
          <w:rFonts w:hint="default" w:ascii="Times New Roman" w:hAnsi="Times New Roman" w:cs="Times New Roman"/>
          <w:i w:val="0"/>
          <w:iCs w:val="0"/>
          <w:caps w:val="0"/>
          <w:color w:val="auto"/>
          <w:spacing w:val="0"/>
          <w:sz w:val="24"/>
          <w:szCs w:val="24"/>
          <w:bdr w:val="none" w:color="auto" w:sz="0" w:space="0"/>
          <w:shd w:val="clear" w:fill="FFFFFF"/>
        </w:rPr>
      </w:pPr>
    </w:p>
    <w:p w14:paraId="3ACDFBA9">
      <w:pPr>
        <w:keepNext w:val="0"/>
        <w:keepLines w:val="0"/>
        <w:widowControl/>
        <w:numPr>
          <w:ilvl w:val="0"/>
          <w:numId w:val="1"/>
        </w:numPr>
        <w:suppressLineNumbers w:val="0"/>
        <w:spacing w:before="0" w:beforeAutospacing="1" w:after="0" w:afterAutospacing="1"/>
        <w:ind w:left="360" w:hanging="36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Общее положение</w:t>
      </w:r>
    </w:p>
    <w:p w14:paraId="3490ADEC">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xml:space="preserve">Сайт </w:t>
      </w:r>
      <w:r>
        <w:rPr>
          <w:rFonts w:hint="default"/>
          <w:sz w:val="24"/>
          <w:szCs w:val="24"/>
        </w:rPr>
        <w:fldChar w:fldCharType="begin"/>
      </w:r>
      <w:r>
        <w:rPr>
          <w:rFonts w:hint="default"/>
          <w:sz w:val="24"/>
          <w:szCs w:val="24"/>
        </w:rPr>
        <w:instrText xml:space="preserve"> HYPERLINK "https://www.dogruz.ru/" </w:instrText>
      </w:r>
      <w:r>
        <w:rPr>
          <w:rFonts w:hint="default"/>
          <w:sz w:val="24"/>
          <w:szCs w:val="24"/>
        </w:rPr>
        <w:fldChar w:fldCharType="separate"/>
      </w:r>
      <w:r>
        <w:rPr>
          <w:rStyle w:val="5"/>
          <w:rFonts w:hint="default"/>
          <w:sz w:val="24"/>
          <w:szCs w:val="24"/>
        </w:rPr>
        <w:t>https://www.dogruz.ru/</w:t>
      </w:r>
      <w:r>
        <w:rPr>
          <w:rStyle w:val="5"/>
          <w:rFonts w:hint="default"/>
          <w:sz w:val="24"/>
          <w:szCs w:val="24"/>
        </w:rPr>
        <w:fldChar w:fldCharType="end"/>
      </w:r>
      <w:r>
        <w:rPr>
          <w:rFonts w:hint="default" w:ascii="Times New Roman" w:hAnsi="Times New Roman" w:eastAsia="YandexSansDisplay_Regular" w:cs="Times New Roman"/>
          <w:i w:val="0"/>
          <w:iCs w:val="0"/>
          <w:caps w:val="0"/>
          <w:color w:val="auto"/>
          <w:spacing w:val="0"/>
          <w:sz w:val="24"/>
          <w:szCs w:val="24"/>
          <w:shd w:val="clear" w:fill="FFFFFF"/>
        </w:rPr>
        <w:t xml:space="preserve"> (в дальнейшем - «Сайт») применя</w:t>
      </w:r>
      <w:r>
        <w:rPr>
          <w:rFonts w:hint="default" w:ascii="Times New Roman" w:hAnsi="Times New Roman" w:eastAsia="YandexSansDisplay_Regular" w:cs="Times New Roman"/>
          <w:i w:val="0"/>
          <w:iCs w:val="0"/>
          <w:caps w:val="0"/>
          <w:color w:val="auto"/>
          <w:spacing w:val="0"/>
          <w:sz w:val="24"/>
          <w:szCs w:val="24"/>
          <w:shd w:val="clear" w:fill="FFFFFF"/>
          <w:lang w:val="ru-RU"/>
        </w:rPr>
        <w:t>е</w:t>
      </w:r>
      <w:r>
        <w:rPr>
          <w:rFonts w:hint="default" w:ascii="Times New Roman" w:hAnsi="Times New Roman" w:eastAsia="YandexSansDisplay_Regular" w:cs="Times New Roman"/>
          <w:i w:val="0"/>
          <w:iCs w:val="0"/>
          <w:caps w:val="0"/>
          <w:color w:val="auto"/>
          <w:spacing w:val="0"/>
          <w:sz w:val="24"/>
          <w:szCs w:val="24"/>
          <w:shd w:val="clear" w:fill="FFFFFF"/>
        </w:rPr>
        <w:t>т файлы «cookie» и аналогичные технологии для сбора статистических данных, такие как «Яндекс Метрика», предоставляемый компанией ООО «ЯНДЕКС», 119021, Россия, Москва, ул. Л. Толстого, д.16, чтобы гарантировать максимальное удобство пользователям (далее - «Пользователи»), а также помогая получить нужную Пользователю информацию. При использовании данного сайта, вы подтверждаете свое согласие на использование файлов «cookie» и программ Метрики в соответствии с настоящим уведомлением в отношении данного типа файлов. Настоящие Правила вступают в силу с момента входа на Сайт, если Вы не согласны с тем, что мы используем данный тип файлов, то Вы должны соответствующим образом изменить настройки вашего браузера или же покинуть Сайт.</w:t>
      </w:r>
    </w:p>
    <w:p w14:paraId="43EA6748">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Нижеследующая политика касается правил Сайта относительно личной информации, предоставляемой администрации Сайта Пользователями.</w:t>
      </w:r>
    </w:p>
    <w:p w14:paraId="5E7FA5BE">
      <w:pPr>
        <w:pStyle w:val="7"/>
        <w:keepNext w:val="0"/>
        <w:keepLines w:val="0"/>
        <w:widowControl/>
        <w:suppressLineNumbers w:val="0"/>
        <w:spacing w:before="75" w:beforeAutospacing="0" w:after="75" w:afterAutospacing="0"/>
        <w:ind w:left="0" w:right="0"/>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w:t>
      </w:r>
    </w:p>
    <w:p w14:paraId="76B66EB8">
      <w:pPr>
        <w:keepNext w:val="0"/>
        <w:keepLines w:val="0"/>
        <w:widowControl/>
        <w:numPr>
          <w:ilvl w:val="0"/>
          <w:numId w:val="1"/>
        </w:numPr>
        <w:suppressLineNumbers w:val="0"/>
        <w:spacing w:before="0" w:beforeAutospacing="1" w:after="0" w:afterAutospacing="1"/>
        <w:ind w:left="360" w:leftChars="0" w:hanging="360" w:firstLineChars="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Введение</w:t>
      </w:r>
    </w:p>
    <w:p w14:paraId="74E2EEE0">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Настоящая политика касается того, как Сайт обрабатывает данные, поступающие от Пользователей. В данном документе также содержатся сведения о файлах «cookie» и сервисе «Яндекс Метрика», их использовании как самим Сайтом, так и третьими сторонами, а также о том, как Вы можете отказаться от таких файлов.</w:t>
      </w:r>
    </w:p>
    <w:p w14:paraId="629CF747">
      <w:pPr>
        <w:pStyle w:val="7"/>
        <w:keepNext w:val="0"/>
        <w:keepLines w:val="0"/>
        <w:widowControl/>
        <w:suppressLineNumbers w:val="0"/>
        <w:spacing w:before="75" w:beforeAutospacing="0" w:after="75" w:afterAutospacing="0"/>
        <w:ind w:left="0" w:right="0"/>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w:t>
      </w:r>
    </w:p>
    <w:p w14:paraId="1A6F9EA8">
      <w:pPr>
        <w:keepNext w:val="0"/>
        <w:keepLines w:val="0"/>
        <w:widowControl/>
        <w:numPr>
          <w:ilvl w:val="0"/>
          <w:numId w:val="1"/>
        </w:numPr>
        <w:suppressLineNumbers w:val="0"/>
        <w:spacing w:before="0" w:beforeAutospacing="1" w:after="0" w:afterAutospacing="1"/>
        <w:ind w:left="360" w:leftChars="0" w:hanging="360" w:firstLineChars="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Информация о «cookie»</w:t>
      </w:r>
    </w:p>
    <w:p w14:paraId="73105475">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Файл «cookie» представляет собой определенное количество данных, среди которых содержится уникальный анонимный идентификатор, посылаемый браузеру пользователя сайтом и сохраняемый на жестком диске его компьютера. Сайт может посылать свои файлы «cookie» на компьютер Пользователя, если настройки его браузера разрешают это.</w:t>
      </w:r>
    </w:p>
    <w:p w14:paraId="790A70F1">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В файлах «cookie» хранится информация о предпочтениях Пользователя в интернете. Пользователь может настроить свой компьютер так, чтобы он автоматически принимали все файлы «cookie», либо предупреждал каждый раз, когда сайт пытается записать файлы «cookie» на жесткий диск пользователя, либо вовсе не принимать никаких «cookie» файлов. Последний вариант означает, что некоторые возможности Сайта могут быть недоступны Пользователю.</w:t>
      </w:r>
    </w:p>
    <w:p w14:paraId="0052F24D">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Каждый браузер уникален, так что обратитесь к функции «Помощь» вашего браузера, чтобы узнать, как настроить работу с файлами «cookie».</w:t>
      </w:r>
    </w:p>
    <w:p w14:paraId="48F44FD9">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Сайт может использовать различные типы файлов «cookie»:</w:t>
      </w:r>
    </w:p>
    <w:p w14:paraId="78A48E70">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строго необходимые файлы «cookie». Эти файлы «cookie» необходимы, чтобы Сайт работал корректно, они позволят Пользователям передвигаться по Сайту и использовать его возможности. Эти файлы не идентифицируют Пользователей как личность. Если Пользователь не согласен использовать данный тип файлов, это может оказать влияние на производительность Сайта, или его компонентов;</w:t>
      </w:r>
    </w:p>
    <w:p w14:paraId="59EBD8C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файлы «cookie», относящиеся к производительности, эффективности и аналитике. Эти файлы помогают понять, как Пользователь взаимодействует с Сайтом, предоставляя информацию о тех областях, которые он посетил и количестве времени, которое он провел на сайте, так же эти файлы показывают проблемы в работе Сайта, например, сообщения об ошибках. Это помогает улучшить работу Сайта. Файлы «cookie», относящиеся к аналитике, также помогают измерять его эффективность и оптимизировать содержание Сайта. Данный тип файлов «cookie» не может быть использован для идентификации. Вся информация, которая собирается и анализируется, полностью анонимна;</w:t>
      </w:r>
    </w:p>
    <w:p w14:paraId="7B19E10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функциональные файлы «cookie». Эти файлы «cookie» служат для того, чтобы опознавать Пользователей, возвращающихся на Сайт. Они позволяют индивидуально подбирать содержание Сайта для Пользователей. Если Пользователь блокирует этот тип файлов, то это может повлиять на производительность и функциональность Сайта и может ограничить доступ к его контенту;</w:t>
      </w:r>
    </w:p>
    <w:p w14:paraId="61F2487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информационные файлы «cookie». В эти файлы записываются сведения о пользовательских действиях в Интернете, в том числе о посещении сайтов и страниц, а также данные о ссылках, которые Пользователи выбирали для просмотра. Одна из целей - отражать на Сайте тот контент, который наиболее полно ориентирован на Пользователя. Другая цель - обеспечить возможность предоставления информации в более точном соответствии с интересами Пользователя;</w:t>
      </w:r>
    </w:p>
    <w:p w14:paraId="025189C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рекламные файлы «cookie». Они используются для доставки целевой рекламы и помогают нам оценивать эффективность рекламных кампаний. Мы можем делиться этими файлами с соответствующими рекламными системами и площадками, где размещается наша реклама.</w:t>
      </w:r>
    </w:p>
    <w:p w14:paraId="5ACC4EC8">
      <w:pPr>
        <w:pStyle w:val="7"/>
        <w:keepNext w:val="0"/>
        <w:keepLines w:val="0"/>
        <w:widowControl/>
        <w:suppressLineNumbers w:val="0"/>
        <w:spacing w:before="75" w:beforeAutospacing="0" w:after="75" w:afterAutospacing="0"/>
        <w:ind w:left="0" w:right="0"/>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w:t>
      </w:r>
    </w:p>
    <w:p w14:paraId="620D3974">
      <w:pPr>
        <w:keepNext w:val="0"/>
        <w:keepLines w:val="0"/>
        <w:widowControl/>
        <w:numPr>
          <w:ilvl w:val="0"/>
          <w:numId w:val="1"/>
        </w:numPr>
        <w:suppressLineNumbers w:val="0"/>
        <w:spacing w:before="0" w:beforeAutospacing="1" w:after="0" w:afterAutospacing="1"/>
        <w:ind w:left="360" w:leftChars="0" w:hanging="360" w:firstLineChars="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Использование сервиса «Яндекс Метрика»</w:t>
      </w:r>
    </w:p>
    <w:p w14:paraId="1FD5594C">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Сервис «Яндекс Метрика» (далее - метрическая программа) использует технологию «cookie» — небольшие текстовые файлы, размещаемые на компьютере пользователей с целью анализа их пользовательской активности. Программа собирает метрические данные, такие как частота посещений, количество пользователей Сайта, источники перехода на сам Сайт, географическое положение, устройство и браузер пользователей, а также время, проведенное на Сайте.</w:t>
      </w:r>
    </w:p>
    <w:p w14:paraId="6A4FB33F">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Метрическая программа размещает постоянный «cookie» файл в клиентском веб-браузере для идентификации посетителя Сайта в качестве уникального пользователя при следующем посещении данного Сайта. Этот «cookie» файл может использоваться только метрической программой. Информация об использовании вами данного Сайта, собранная с помощью «cookie», будет передаваться Яндексу и храниться на сервере Яндекса в РФ. Яндекс будет обрабатывать эту информацию в интересах владельца сайта, в частности, для оценки использования вами Сайта и составления отчетов об активности на Сайте. Яндекс обрабатывает эту информацию в порядке, установленном в Условиях использования сервиса «Яндекс Метрика».</w:t>
      </w:r>
    </w:p>
    <w:p w14:paraId="5C9B5A82">
      <w:pPr>
        <w:pStyle w:val="7"/>
        <w:keepNext w:val="0"/>
        <w:keepLines w:val="0"/>
        <w:widowControl/>
        <w:suppressLineNumbers w:val="0"/>
        <w:spacing w:before="75" w:beforeAutospacing="0" w:after="75" w:afterAutospacing="0"/>
        <w:ind w:left="0" w:right="0"/>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w:t>
      </w:r>
    </w:p>
    <w:p w14:paraId="4A1ACDC6">
      <w:pPr>
        <w:keepNext w:val="0"/>
        <w:keepLines w:val="0"/>
        <w:widowControl/>
        <w:numPr>
          <w:ilvl w:val="0"/>
          <w:numId w:val="1"/>
        </w:numPr>
        <w:suppressLineNumbers w:val="0"/>
        <w:spacing w:before="0" w:beforeAutospacing="1" w:after="0" w:afterAutospacing="1"/>
        <w:ind w:left="360" w:leftChars="0" w:hanging="360" w:firstLineChars="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Сбор и использование информации</w:t>
      </w:r>
    </w:p>
    <w:p w14:paraId="3AA118C4">
      <w:pPr>
        <w:pStyle w:val="7"/>
        <w:keepNext w:val="0"/>
        <w:keepLines w:val="0"/>
        <w:widowControl/>
        <w:suppressLineNumbers w:val="0"/>
        <w:spacing w:before="75" w:beforeAutospacing="0" w:after="75" w:afterAutospacing="0"/>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Обработка информации на сайте с помощью метрической программы сервиса с использованием файлов «cookie» может иметь различные цели, в том числе, чтобы:</w:t>
      </w:r>
    </w:p>
    <w:p w14:paraId="4BA6BBA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облегчить получение информации о посещениях Пользователями Сайта;</w:t>
      </w:r>
    </w:p>
    <w:p w14:paraId="5E50907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анализировать информацию о посещении страниц Пользователями для совершенствования Сайта;</w:t>
      </w:r>
    </w:p>
    <w:p w14:paraId="49A9793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проводить статистические и иные исследования в целях улучшения качества предоставляемой информации, услуг и сервисов;</w:t>
      </w:r>
    </w:p>
    <w:p w14:paraId="266B943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предоставлять контент, учитывая интересы Пользователя;</w:t>
      </w:r>
    </w:p>
    <w:p w14:paraId="62DB61B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помогать Пользователю в получении необходимой информации;</w:t>
      </w:r>
    </w:p>
    <w:p w14:paraId="351E1EE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определять количество посетителей и то, как они используют Сайт, для повышения его эффективности.</w:t>
      </w:r>
    </w:p>
    <w:p w14:paraId="088CEEA4">
      <w:pPr>
        <w:pStyle w:val="7"/>
        <w:keepNext w:val="0"/>
        <w:keepLines w:val="0"/>
        <w:widowControl/>
        <w:suppressLineNumbers w:val="0"/>
        <w:spacing w:before="75" w:beforeAutospacing="0" w:after="75" w:afterAutospacing="0"/>
        <w:ind w:left="0" w:right="0"/>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w:t>
      </w:r>
    </w:p>
    <w:p w14:paraId="225F2ED8">
      <w:pPr>
        <w:keepNext w:val="0"/>
        <w:keepLines w:val="0"/>
        <w:widowControl/>
        <w:numPr>
          <w:ilvl w:val="0"/>
          <w:numId w:val="1"/>
        </w:numPr>
        <w:suppressLineNumbers w:val="0"/>
        <w:spacing w:before="0" w:beforeAutospacing="1" w:after="0" w:afterAutospacing="1"/>
        <w:ind w:left="360" w:leftChars="0" w:hanging="360" w:firstLineChars="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Срок хранения файлов «cookie»</w:t>
      </w:r>
    </w:p>
    <w:p w14:paraId="7176606F">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Некоторые файлы «cookie» действуют с момента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«cookie» называются «сеансовыми».</w:t>
      </w:r>
    </w:p>
    <w:p w14:paraId="79C15CF9">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Некоторые файлы «cookie» сохраняются на устройстве и в промежутке между сессиями работы в браузере — они не удаляются после закрытия браузера. Такие файлы «cookie» называются «постоянными». Срок хранения постоянных файлов «cookie» на устройстве различается для разных файлов «cookie».</w:t>
      </w:r>
    </w:p>
    <w:p w14:paraId="320DCA8D">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На основе файлов «cookie»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Такая технология позволяет подсчитать количество пользователей, которые посетили конкретный раздел.</w:t>
      </w:r>
    </w:p>
    <w:p w14:paraId="36BE5205">
      <w:pPr>
        <w:pStyle w:val="7"/>
        <w:keepNext w:val="0"/>
        <w:keepLines w:val="0"/>
        <w:widowControl/>
        <w:suppressLineNumbers w:val="0"/>
        <w:spacing w:before="75" w:beforeAutospacing="0" w:after="75" w:afterAutospacing="0"/>
        <w:ind w:left="0" w:right="0"/>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w:t>
      </w:r>
    </w:p>
    <w:p w14:paraId="1AC87567">
      <w:pPr>
        <w:keepNext w:val="0"/>
        <w:keepLines w:val="0"/>
        <w:widowControl/>
        <w:numPr>
          <w:ilvl w:val="0"/>
          <w:numId w:val="1"/>
        </w:numPr>
        <w:suppressLineNumbers w:val="0"/>
        <w:spacing w:before="0" w:beforeAutospacing="1" w:after="0" w:afterAutospacing="1"/>
        <w:ind w:left="360" w:leftChars="0" w:hanging="360" w:firstLineChars="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Использование веб-трекинга и cookie-файлов</w:t>
      </w:r>
    </w:p>
    <w:p w14:paraId="61589A18">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Сайт использует программное обеспечение для определения числа пользователей, посещающих наш Сайт, и регулярности посещения. Мы не используем его для сбора персональных данных или IP-адресов отдельных лиц. Данные используются исключительно анонимным образом в сводной форме в статистических целях, а также для совершенствования работы Сайта.</w:t>
      </w:r>
    </w:p>
    <w:p w14:paraId="089C1490">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Мы не создаем индивидуальный профиль действий Пользователя в интернете. Содержимое постоянных «cookie» файлов ограничивается идентификационным номером. Имя, адрес электронной почты, IP-адрес и т.д. не сохраняются.</w:t>
      </w:r>
    </w:p>
    <w:p w14:paraId="3E77738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«Cookie» файлы третьих лиц во вставленном контенте.</w:t>
      </w:r>
    </w:p>
    <w:p w14:paraId="7F353165">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Обратите внимание: как Вы можете заметить, при посещении некоторых</w:t>
      </w:r>
    </w:p>
    <w:p w14:paraId="1E75175C">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страниц наших веб-сайтов создаются «cookie» файлы, не относящиеся к Сайту. При посещении страницы с контентом, вставленным с использованием сторонних ресурсов, данные поставщики услуг могут создавать собственные «cookie» файлы в вашем браузере. Сайт не контролирует использование этих «cookie» файлов и не может получить к ним доступ в силу особенностей работы «cookie» файлов - доступ к ним имеет лишь та сторона, которая создавала их изначально. Ищите более подробную информацию об этих «cookie» файлах на веб-сайтах третьих сторон.</w:t>
      </w:r>
    </w:p>
    <w:p w14:paraId="39E1D20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bdr w:val="none" w:color="auto" w:sz="0" w:space="0"/>
          <w:shd w:val="clear" w:fill="FFFFFF"/>
        </w:rPr>
        <w:t>Веб-маяки.</w:t>
      </w:r>
    </w:p>
    <w:p w14:paraId="385F2993">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Веб-маяки - небольшие электронные изображения, которые размещают «cookie» файлы, подсчитывают число посещений и оценивают показатели использования и эффективность использования Сайта. Веб-маяки анонимны, не содержат и не собирают идентифицирующую Вас информацию.</w:t>
      </w:r>
    </w:p>
    <w:p w14:paraId="25EF62C7">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Информация является анонимной и используется исключительно в статистических целях. Данные веб-аналитики и «cookie» файлы невозможно использовать для того, чтобы установить личность, поскольку они никогда не содержат персональные данные, включая имя или адрес электронной почты.</w:t>
      </w:r>
    </w:p>
    <w:p w14:paraId="654DED9D">
      <w:pPr>
        <w:pStyle w:val="7"/>
        <w:keepNext w:val="0"/>
        <w:keepLines w:val="0"/>
        <w:widowControl/>
        <w:suppressLineNumbers w:val="0"/>
        <w:spacing w:before="75" w:beforeAutospacing="0" w:after="75" w:afterAutospacing="0"/>
        <w:ind w:left="0" w:right="0"/>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 </w:t>
      </w:r>
    </w:p>
    <w:p w14:paraId="1E1E8585">
      <w:pPr>
        <w:keepNext w:val="0"/>
        <w:keepLines w:val="0"/>
        <w:widowControl/>
        <w:numPr>
          <w:ilvl w:val="0"/>
          <w:numId w:val="1"/>
        </w:numPr>
        <w:suppressLineNumbers w:val="0"/>
        <w:spacing w:before="0" w:beforeAutospacing="1" w:after="0" w:afterAutospacing="1"/>
        <w:ind w:left="360" w:leftChars="0" w:hanging="360" w:firstLineChars="0"/>
        <w:jc w:val="both"/>
        <w:rPr>
          <w:rFonts w:hint="default" w:ascii="Times New Roman" w:hAnsi="Times New Roman" w:cs="Times New Roman"/>
          <w:color w:val="auto"/>
          <w:sz w:val="24"/>
          <w:szCs w:val="24"/>
        </w:rPr>
      </w:pPr>
      <w:r>
        <w:rPr>
          <w:rStyle w:val="6"/>
          <w:rFonts w:hint="default" w:ascii="Times New Roman" w:hAnsi="Times New Roman" w:eastAsia="YandexSansDisplay_Regular" w:cs="Times New Roman"/>
          <w:b/>
          <w:bCs/>
          <w:i w:val="0"/>
          <w:iCs w:val="0"/>
          <w:caps w:val="0"/>
          <w:color w:val="auto"/>
          <w:spacing w:val="0"/>
          <w:sz w:val="24"/>
          <w:szCs w:val="24"/>
          <w:bdr w:val="none" w:color="auto" w:sz="0" w:space="0"/>
          <w:shd w:val="clear" w:fill="FFFFFF"/>
        </w:rPr>
        <w:t>Управление файлами «cookie»</w:t>
      </w:r>
    </w:p>
    <w:p w14:paraId="4E043C1A">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Сайтом можно пользоваться и без «cookie» файлов. Пользователь может отключить сохранение «cookie» файлов, ограничить их создание конкретными веб-сайтами или установить уведомление об отправке «cookie» файлов в своем браузере. Вы также можете в любой момент удалить «cookie» файлы с жесткого диска своего ПК (файл: «cookies»). Обратите внимание: в таком случае отображение страниц и руководство по использованию Сайта будут ограниченными.</w:t>
      </w:r>
    </w:p>
    <w:p w14:paraId="1B090511">
      <w:pPr>
        <w:pStyle w:val="7"/>
        <w:keepNext w:val="0"/>
        <w:keepLines w:val="0"/>
        <w:widowControl/>
        <w:suppressLineNumbers w:val="0"/>
        <w:spacing w:before="75" w:beforeAutospacing="0" w:after="75" w:afterAutospacing="0"/>
        <w:ind w:left="0" w:right="0"/>
        <w:jc w:val="both"/>
        <w:rPr>
          <w:rFonts w:hint="default" w:ascii="Times New Roman" w:hAnsi="Times New Roman" w:cs="Times New Roman"/>
          <w:color w:val="auto"/>
          <w:sz w:val="24"/>
          <w:szCs w:val="24"/>
        </w:rPr>
      </w:pPr>
      <w:r>
        <w:rPr>
          <w:rFonts w:hint="default" w:ascii="Times New Roman" w:hAnsi="Times New Roman" w:eastAsia="YandexSansDisplay_Regular" w:cs="Times New Roman"/>
          <w:i w:val="0"/>
          <w:iCs w:val="0"/>
          <w:caps w:val="0"/>
          <w:color w:val="auto"/>
          <w:spacing w:val="0"/>
          <w:sz w:val="24"/>
          <w:szCs w:val="24"/>
          <w:shd w:val="clear" w:fill="FFFFFF"/>
        </w:rPr>
        <w:t>Большинство интернет-браузеров изначально настроены автоматически принимать «cookie». Пользователь может изменить настройки таким образом, чтобы браузер блокировал «cookie» или предупреждал, когда файлы данного типа будут отправлены на устройство.</w:t>
      </w:r>
    </w:p>
    <w:p w14:paraId="3A0D6F15">
      <w:pPr>
        <w:rPr>
          <w:rFonts w:hint="default" w:ascii="Times New Roman" w:hAnsi="Times New Roman" w:cs="Times New Roman"/>
          <w:color w:val="auto"/>
          <w:sz w:val="24"/>
          <w:szCs w:val="24"/>
        </w:rPr>
      </w:pPr>
    </w:p>
    <w:sectPr>
      <w:pgSz w:w="11906" w:h="16838"/>
      <w:pgMar w:top="567" w:right="567" w:bottom="567" w:left="56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YandexSansDisplay_Regular">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510CA"/>
    <w:multiLevelType w:val="multilevel"/>
    <w:tmpl w:val="97D510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47809C1"/>
    <w:multiLevelType w:val="multilevel"/>
    <w:tmpl w:val="A47809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B36EF63A"/>
    <w:multiLevelType w:val="multilevel"/>
    <w:tmpl w:val="B36EF63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3FCBA908"/>
    <w:multiLevelType w:val="multilevel"/>
    <w:tmpl w:val="3FCBA90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67456558"/>
    <w:multiLevelType w:val="multilevel"/>
    <w:tmpl w:val="674565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20B78"/>
    <w:rsid w:val="0CE2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nhideWhenUsed/>
    <w:qFormat/>
    <w:uiPriority w:val="99"/>
    <w:rPr>
      <w:rFonts w:hint="default"/>
      <w:color w:val="0000FF"/>
      <w:sz w:val="24"/>
      <w:szCs w:val="24"/>
      <w:u w:val="single"/>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paragraph" w:customStyle="1" w:styleId="8">
    <w:name w:val="       ConsPlusNormal"/>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2025-03-11T09:38:00Z</dcterms:created>
  <dc:creator>0117</dc:creator>
  <cp:lastModifiedBy>0117</cp:lastModifiedBy>
  <dcterms:modified xsi:type="dcterms:W3CDTF">2025-03-11T10:33:58Z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0DCBEA9809C34036A67150C038015E05_11</vt:lpwstr>
  </property>
</Properties>
</file>